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500" w:line="560" w:lineRule="exact"/>
        <w:ind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spacing w:line="560" w:lineRule="exact"/>
        <w:ind w:firstLine="56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政府采购支持绿色建材促进建筑品质提升政策</w:t>
      </w:r>
    </w:p>
    <w:p>
      <w:pPr>
        <w:spacing w:line="560" w:lineRule="exact"/>
        <w:ind w:firstLine="56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实施城市名单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56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一、北京市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朝阳区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通州区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昌平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区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怀柔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区</w:t>
      </w:r>
    </w:p>
    <w:p>
      <w:pPr>
        <w:spacing w:line="560" w:lineRule="exact"/>
        <w:ind w:firstLine="560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二、天津市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滨海新区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静海区</w:t>
      </w:r>
    </w:p>
    <w:p>
      <w:pPr>
        <w:spacing w:line="560" w:lineRule="exact"/>
        <w:ind w:firstLine="560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三、河北省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石家庄市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唐山市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保定市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雄安新区</w:t>
      </w:r>
    </w:p>
    <w:p>
      <w:pPr>
        <w:spacing w:line="560" w:lineRule="exact"/>
        <w:ind w:firstLine="56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四、山西省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太原市</w:t>
      </w:r>
    </w:p>
    <w:p>
      <w:pPr>
        <w:spacing w:line="560" w:lineRule="exact"/>
        <w:ind w:firstLine="56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内蒙古自治区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呼和浩特市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鄂尔多斯市</w:t>
      </w:r>
    </w:p>
    <w:p>
      <w:pPr>
        <w:spacing w:line="560" w:lineRule="exact"/>
        <w:ind w:firstLine="560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、辽宁省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沈阳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大连市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鞍山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市</w:t>
      </w:r>
    </w:p>
    <w:p>
      <w:pPr>
        <w:spacing w:line="560" w:lineRule="exact"/>
        <w:ind w:firstLine="56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吉林省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长春市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延边州</w:t>
      </w:r>
    </w:p>
    <w:p>
      <w:pPr>
        <w:spacing w:line="560" w:lineRule="exact"/>
        <w:ind w:firstLine="56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八、黑龙江省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19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大庆市</w:t>
      </w:r>
    </w:p>
    <w:p>
      <w:pPr>
        <w:spacing w:line="560" w:lineRule="exact"/>
        <w:ind w:firstLine="56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九、上海市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普陀区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21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宝山区</w:t>
      </w:r>
    </w:p>
    <w:p>
      <w:pPr>
        <w:spacing w:line="560" w:lineRule="exact"/>
        <w:ind w:firstLine="560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、江苏省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22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南京市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常州市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淮安市</w:t>
      </w:r>
    </w:p>
    <w:p>
      <w:pPr>
        <w:numPr>
          <w:ilvl w:val="0"/>
          <w:numId w:val="0"/>
        </w:numPr>
        <w:spacing w:line="560" w:lineRule="exact"/>
        <w:ind w:firstLine="560" w:firstLine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盐城市</w:t>
      </w:r>
    </w:p>
    <w:p>
      <w:pPr>
        <w:numPr>
          <w:ilvl w:val="0"/>
          <w:numId w:val="0"/>
        </w:numPr>
        <w:spacing w:line="560" w:lineRule="exact"/>
        <w:ind w:firstLine="560" w:firstLine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泰州市</w:t>
      </w:r>
    </w:p>
    <w:p>
      <w:pPr>
        <w:numPr>
          <w:ilvl w:val="0"/>
          <w:numId w:val="0"/>
        </w:numPr>
        <w:spacing w:line="560" w:lineRule="exact"/>
        <w:ind w:firstLine="560" w:firstLine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27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宿迁市</w:t>
      </w:r>
    </w:p>
    <w:p>
      <w:pPr>
        <w:spacing w:line="560" w:lineRule="exact"/>
        <w:ind w:firstLine="560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十一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、浙江省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28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杭州市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29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宁波市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30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湖州市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31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绍兴市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32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台州市</w:t>
      </w:r>
    </w:p>
    <w:p>
      <w:pPr>
        <w:spacing w:line="560" w:lineRule="exact"/>
        <w:ind w:firstLine="56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十二、安徽省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33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合肥市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34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蚌埠市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35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淮南市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36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滁州市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37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芜湖市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38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铜陵市</w:t>
      </w:r>
    </w:p>
    <w:p>
      <w:pPr>
        <w:spacing w:line="560" w:lineRule="exact"/>
        <w:ind w:firstLine="56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十三、福建省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39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福州市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40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厦门市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41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泉州市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42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三明市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43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龙岩市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十四、江西省</w:t>
      </w:r>
    </w:p>
    <w:p>
      <w:pPr>
        <w:spacing w:line="560" w:lineRule="exact"/>
        <w:ind w:firstLine="560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44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吉安市</w:t>
      </w:r>
    </w:p>
    <w:p>
      <w:pPr>
        <w:spacing w:line="560" w:lineRule="exact"/>
        <w:ind w:firstLine="56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十五、山东省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45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济南市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46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青岛市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47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淄博市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48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枣庄市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49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东营市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50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烟台市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51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潍坊市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52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济宁市</w:t>
      </w:r>
    </w:p>
    <w:p>
      <w:pPr>
        <w:numPr>
          <w:ilvl w:val="0"/>
          <w:numId w:val="0"/>
        </w:numPr>
        <w:spacing w:line="560" w:lineRule="exact"/>
        <w:ind w:firstLine="560" w:firstLine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泰安市</w:t>
      </w:r>
    </w:p>
    <w:p>
      <w:pPr>
        <w:numPr>
          <w:ilvl w:val="0"/>
          <w:numId w:val="0"/>
        </w:numPr>
        <w:spacing w:line="560" w:lineRule="exact"/>
        <w:ind w:firstLine="560" w:firstLine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威海市</w:t>
      </w:r>
    </w:p>
    <w:p>
      <w:pPr>
        <w:numPr>
          <w:ilvl w:val="0"/>
          <w:numId w:val="0"/>
        </w:numPr>
        <w:spacing w:line="560" w:lineRule="exact"/>
        <w:ind w:firstLine="560" w:firstLine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日照市</w:t>
      </w:r>
    </w:p>
    <w:p>
      <w:pPr>
        <w:numPr>
          <w:ilvl w:val="0"/>
          <w:numId w:val="0"/>
        </w:numPr>
        <w:spacing w:line="560" w:lineRule="exact"/>
        <w:ind w:firstLine="560" w:firstLine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临沂市</w:t>
      </w:r>
    </w:p>
    <w:p>
      <w:pPr>
        <w:numPr>
          <w:ilvl w:val="0"/>
          <w:numId w:val="0"/>
        </w:numPr>
        <w:spacing w:line="560" w:lineRule="exact"/>
        <w:ind w:firstLine="560" w:firstLine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德州市</w:t>
      </w:r>
    </w:p>
    <w:p>
      <w:pPr>
        <w:numPr>
          <w:ilvl w:val="0"/>
          <w:numId w:val="0"/>
        </w:numPr>
        <w:spacing w:line="560" w:lineRule="exact"/>
        <w:ind w:firstLine="560" w:firstLine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聊城市</w:t>
      </w:r>
    </w:p>
    <w:p>
      <w:pPr>
        <w:numPr>
          <w:ilvl w:val="0"/>
          <w:numId w:val="0"/>
        </w:numPr>
        <w:spacing w:line="560" w:lineRule="exact"/>
        <w:ind w:firstLine="560" w:firstLine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59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滨州市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60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菏泽市</w:t>
      </w:r>
    </w:p>
    <w:p>
      <w:pPr>
        <w:spacing w:line="560" w:lineRule="exact"/>
        <w:ind w:firstLine="56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十六、河南省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61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开封市</w:t>
      </w:r>
    </w:p>
    <w:p>
      <w:pPr>
        <w:numPr>
          <w:ilvl w:val="0"/>
          <w:numId w:val="0"/>
        </w:numPr>
        <w:spacing w:line="560" w:lineRule="exact"/>
        <w:ind w:firstLine="560" w:firstLine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62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洛阳市</w:t>
      </w:r>
    </w:p>
    <w:p>
      <w:pPr>
        <w:numPr>
          <w:ilvl w:val="0"/>
          <w:numId w:val="0"/>
        </w:numPr>
        <w:spacing w:line="560" w:lineRule="exact"/>
        <w:ind w:firstLine="560" w:firstLine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63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安阳市</w:t>
      </w:r>
    </w:p>
    <w:p>
      <w:pPr>
        <w:numPr>
          <w:ilvl w:val="0"/>
          <w:numId w:val="0"/>
        </w:numPr>
        <w:spacing w:line="560" w:lineRule="exact"/>
        <w:ind w:left="0" w:leftChars="0" w:firstLine="560" w:firstLine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64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漯河市</w:t>
      </w:r>
    </w:p>
    <w:p>
      <w:pPr>
        <w:numPr>
          <w:ilvl w:val="0"/>
          <w:numId w:val="0"/>
        </w:numPr>
        <w:spacing w:line="560" w:lineRule="exact"/>
        <w:ind w:left="0" w:leftChars="0" w:firstLine="560" w:firstLine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65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三门峡市</w:t>
      </w:r>
    </w:p>
    <w:p>
      <w:pPr>
        <w:numPr>
          <w:ilvl w:val="0"/>
          <w:numId w:val="0"/>
        </w:numPr>
        <w:spacing w:line="560" w:lineRule="exact"/>
        <w:ind w:firstLine="560" w:firstLine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66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信阳市</w:t>
      </w:r>
    </w:p>
    <w:p>
      <w:pPr>
        <w:numPr>
          <w:ilvl w:val="0"/>
          <w:numId w:val="0"/>
        </w:numPr>
        <w:spacing w:line="560" w:lineRule="exact"/>
        <w:ind w:firstLine="560" w:firstLine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67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济源示范区</w:t>
      </w:r>
    </w:p>
    <w:p>
      <w:pPr>
        <w:spacing w:line="560" w:lineRule="exact"/>
        <w:ind w:firstLine="56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十七、湖北省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68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武汉市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69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襄阳市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70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宜昌市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71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黄石市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72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十堰市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73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黄冈市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74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随州市</w:t>
      </w:r>
    </w:p>
    <w:p>
      <w:pPr>
        <w:spacing w:line="560" w:lineRule="exact"/>
        <w:ind w:firstLine="56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十八、湖南省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75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衡阳市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76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株洲市</w:t>
      </w:r>
    </w:p>
    <w:p>
      <w:pPr>
        <w:spacing w:line="560" w:lineRule="exact"/>
        <w:ind w:firstLine="56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十九、广东省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77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广州市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78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深圳市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79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佛山市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80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梅州市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81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惠州市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82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东莞市</w:t>
      </w:r>
    </w:p>
    <w:p>
      <w:pPr>
        <w:spacing w:line="560" w:lineRule="exact"/>
        <w:ind w:firstLine="56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二十、广西壮族自治区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83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北海市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84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贺州市</w:t>
      </w:r>
    </w:p>
    <w:p>
      <w:pPr>
        <w:spacing w:line="560" w:lineRule="exact"/>
        <w:ind w:firstLine="56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二十一、海南省</w:t>
      </w:r>
    </w:p>
    <w:p>
      <w:pPr>
        <w:widowControl w:val="0"/>
        <w:numPr>
          <w:ilvl w:val="0"/>
          <w:numId w:val="0"/>
        </w:numPr>
        <w:spacing w:line="560" w:lineRule="exact"/>
        <w:ind w:left="560" w:left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海口市</w:t>
      </w:r>
    </w:p>
    <w:p>
      <w:pPr>
        <w:widowControl w:val="0"/>
        <w:numPr>
          <w:ilvl w:val="0"/>
          <w:numId w:val="0"/>
        </w:numPr>
        <w:spacing w:line="560" w:lineRule="exact"/>
        <w:ind w:left="560" w:left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三亚市</w:t>
      </w:r>
    </w:p>
    <w:p>
      <w:pPr>
        <w:widowControl w:val="0"/>
        <w:numPr>
          <w:ilvl w:val="0"/>
          <w:numId w:val="0"/>
        </w:numPr>
        <w:spacing w:line="560" w:lineRule="exact"/>
        <w:ind w:left="560" w:left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儋州市</w:t>
      </w:r>
    </w:p>
    <w:p>
      <w:pPr>
        <w:spacing w:line="560" w:lineRule="exact"/>
        <w:ind w:firstLine="56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二十二、重庆市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88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荣昌区</w:t>
      </w:r>
    </w:p>
    <w:p>
      <w:pPr>
        <w:spacing w:line="560" w:lineRule="exact"/>
        <w:ind w:firstLine="56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二十三、四川省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89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成都市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泸州市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德阳市</w:t>
      </w:r>
    </w:p>
    <w:p>
      <w:pPr>
        <w:spacing w:line="560" w:lineRule="exact"/>
        <w:ind w:firstLine="56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二十四、云南省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玉溪市</w:t>
      </w:r>
    </w:p>
    <w:p>
      <w:pPr>
        <w:spacing w:line="560" w:lineRule="exact"/>
        <w:ind w:firstLine="56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二十五、西藏自治区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93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日喀则市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94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林芝市</w:t>
      </w:r>
    </w:p>
    <w:p>
      <w:pPr>
        <w:spacing w:line="560" w:lineRule="exact"/>
        <w:ind w:firstLine="56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二十六、陕西省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95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西安市</w:t>
      </w:r>
    </w:p>
    <w:p>
      <w:pPr>
        <w:spacing w:line="560" w:lineRule="exact"/>
        <w:ind w:firstLine="56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二十七、甘肃省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96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兰州市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97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兰州新区</w:t>
      </w:r>
    </w:p>
    <w:p>
      <w:pPr>
        <w:spacing w:line="560" w:lineRule="exact"/>
        <w:ind w:firstLine="56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二十八、青海省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98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西宁市</w:t>
      </w:r>
    </w:p>
    <w:p>
      <w:pPr>
        <w:spacing w:line="560" w:lineRule="exact"/>
        <w:ind w:firstLine="56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二十九、宁夏回族自治区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99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银川市</w:t>
      </w:r>
    </w:p>
    <w:p>
      <w:pPr>
        <w:spacing w:line="560" w:lineRule="exact"/>
        <w:ind w:firstLine="56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三十、新疆维吾尔自治区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喀什地区</w:t>
      </w:r>
    </w:p>
    <w:p>
      <w:pPr>
        <w:spacing w:line="560" w:lineRule="exact"/>
        <w:ind w:firstLine="56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三十一、新疆生产建设兵团</w:t>
      </w:r>
    </w:p>
    <w:p>
      <w:pPr>
        <w:spacing w:line="56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石河子市</w:t>
      </w:r>
    </w:p>
    <w:p>
      <w:pPr>
        <w:numPr>
          <w:ilvl w:val="0"/>
          <w:numId w:val="0"/>
        </w:numPr>
        <w:spacing w:line="56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0" w:h="16840"/>
      <w:pgMar w:top="1440" w:right="1800" w:bottom="1440" w:left="1800" w:header="0" w:footer="1440" w:gutter="0"/>
      <w:pgNumType w:fmt="decimal"/>
      <w:cols w:space="4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20" w:lineRule="exact"/>
      <w:jc w:val="center"/>
      <w:rPr>
        <w:rFonts w:hint="default" w:eastAsia="宋体"/>
        <w:lang w:val="en-US" w:eastAsia="zh-CN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732EA"/>
    <w:rsid w:val="0F5613B9"/>
    <w:rsid w:val="174952E9"/>
    <w:rsid w:val="340F0534"/>
    <w:rsid w:val="35E72B87"/>
    <w:rsid w:val="3EFFE0E4"/>
    <w:rsid w:val="3EFFE7E0"/>
    <w:rsid w:val="4F7964DC"/>
    <w:rsid w:val="5FCE133A"/>
    <w:rsid w:val="66AC6B93"/>
    <w:rsid w:val="72CF31AB"/>
    <w:rsid w:val="72F59373"/>
    <w:rsid w:val="7386507F"/>
    <w:rsid w:val="7F2E1792"/>
    <w:rsid w:val="7F5F8656"/>
    <w:rsid w:val="DE778D38"/>
    <w:rsid w:val="FC9D8629"/>
    <w:rsid w:val="FE3FAB7F"/>
    <w:rsid w:val="FFFF63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764</Words>
  <Characters>845</Characters>
  <TotalTime>2</TotalTime>
  <ScaleCrop>false</ScaleCrop>
  <LinksUpToDate>false</LinksUpToDate>
  <CharactersWithSpaces>845</CharactersWithSpaces>
  <Application>WPS Office_11.8.2.9695_F1E327BC-269C-435d-A152-05C5408002CA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2024-12-12T07:11:00Z</dcterms:created>
  <dc:creator>openxml-sdk </dc:creator>
  <dc:description>openxml-sdk, CCi Textin Word Converter, JL</dc:description>
  <cp:keywords>CCi</cp:keywords>
  <cp:lastModifiedBy>liuyang</cp:lastModifiedBy>
  <cp:lastPrinted>2024-12-25T05:53:00Z</cp:lastPrinted>
  <dcterms:modified xsi:type="dcterms:W3CDTF">2025-01-06T17:59:33Z</dcterms:modified>
  <dc:title>附件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079211C979304FF294CC189AFA273DB9_12</vt:lpwstr>
  </property>
</Properties>
</file>