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9093">
      <w:p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CD23A8C">
      <w:pPr>
        <w:ind w:firstLine="640"/>
      </w:pPr>
    </w:p>
    <w:p w14:paraId="6561A7BE">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知情同意书</w:t>
      </w:r>
    </w:p>
    <w:p w14:paraId="6E6D1A55">
      <w:pPr>
        <w:ind w:firstLine="640"/>
      </w:pPr>
    </w:p>
    <w:p w14:paraId="6A9827D0">
      <w:pPr>
        <w:ind w:firstLine="0" w:firstLineChars="0"/>
      </w:pPr>
      <w:r>
        <w:rPr>
          <w:rFonts w:hint="eastAsia"/>
        </w:rPr>
        <w:t>请购房人认真阅读以下事项：</w:t>
      </w:r>
    </w:p>
    <w:p w14:paraId="6A3C36FE">
      <w:pPr>
        <w:ind w:firstLine="640"/>
      </w:pPr>
      <w:r>
        <w:rPr>
          <w:rFonts w:hint="eastAsia"/>
        </w:rPr>
        <w:t>您将购买</w:t>
      </w:r>
      <w:r>
        <w:rPr>
          <w:rFonts w:ascii="Times New Roman" w:hAnsi="Times New Roman"/>
          <w:szCs w:val="32"/>
          <w:u w:val="single"/>
        </w:rPr>
        <w:t xml:space="preserve">                        </w:t>
      </w:r>
      <w:r>
        <w:rPr>
          <w:rFonts w:hint="eastAsia"/>
        </w:rPr>
        <w:t>的房屋(具体到房号)，并申请南沙区青年人才购房补贴，请您仔细阅读以下内容，并在充分理解后签署本《知情同意书》。</w:t>
      </w:r>
    </w:p>
    <w:p w14:paraId="2316A5B6">
      <w:pPr>
        <w:pStyle w:val="2"/>
      </w:pPr>
      <w:r>
        <w:rPr>
          <w:rFonts w:hint="eastAsia"/>
        </w:rPr>
        <w:t>一、</w:t>
      </w:r>
      <w:r>
        <w:rPr>
          <w:rFonts w:hint="eastAsia" w:ascii="Calibri" w:hAnsi="Calibri" w:cs="Calibri"/>
        </w:rPr>
        <w:t>购房者承诺</w:t>
      </w:r>
    </w:p>
    <w:p w14:paraId="079991A5">
      <w:pPr>
        <w:ind w:firstLine="640"/>
        <w:rPr>
          <w:rFonts w:hint="eastAsia" w:ascii="仿宋_GB2312" w:hAnsi="仿宋_GB2312" w:eastAsia="仿宋_GB2312" w:cs="仿宋_GB2312"/>
          <w:b w:val="0"/>
          <w:bCs w:val="0"/>
          <w:u w:val="none"/>
          <w:lang w:eastAsia="zh-CN"/>
        </w:rPr>
      </w:pPr>
      <w:r>
        <w:rPr>
          <w:rFonts w:hint="eastAsia" w:ascii="仿宋_GB2312" w:hAnsi="仿宋_GB2312" w:eastAsia="仿宋_GB2312" w:cs="仿宋_GB2312"/>
          <w:b w:val="0"/>
          <w:bCs w:val="0"/>
        </w:rPr>
        <w:t>1.本人已充分熟知</w:t>
      </w:r>
      <w:r>
        <w:rPr>
          <w:rFonts w:hint="eastAsia" w:ascii="仿宋_GB2312" w:hAnsi="仿宋_GB2312" w:eastAsia="仿宋_GB2312" w:cs="仿宋_GB2312"/>
          <w:b w:val="0"/>
          <w:bCs w:val="0"/>
          <w:u w:val="single"/>
        </w:rPr>
        <w:t>《</w:t>
      </w:r>
      <w:r>
        <w:rPr>
          <w:rFonts w:hint="eastAsia" w:cs="仿宋_GB2312"/>
          <w:b w:val="0"/>
          <w:bCs w:val="0"/>
          <w:u w:val="single"/>
          <w:lang w:val="en-US" w:eastAsia="zh-CN"/>
        </w:rPr>
        <w:t>2025</w:t>
      </w:r>
      <w:r>
        <w:rPr>
          <w:rFonts w:hint="eastAsia" w:ascii="仿宋_GB2312" w:hAnsi="仿宋_GB2312" w:eastAsia="仿宋_GB2312" w:cs="仿宋_GB2312"/>
          <w:b w:val="0"/>
          <w:bCs w:val="0"/>
          <w:u w:val="single"/>
        </w:rPr>
        <w:t>年南沙区青年人才购房补贴申报指南》及附件的全部内容</w:t>
      </w:r>
      <w:r>
        <w:rPr>
          <w:rFonts w:hint="eastAsia" w:cs="仿宋_GB2312"/>
          <w:b w:val="0"/>
          <w:bCs w:val="0"/>
          <w:u w:val="none"/>
          <w:lang w:eastAsia="zh-CN"/>
        </w:rPr>
        <w:t>。</w:t>
      </w:r>
    </w:p>
    <w:p w14:paraId="14670FC7">
      <w:pPr>
        <w:ind w:firstLine="640"/>
        <w:rPr>
          <w:rFonts w:hint="eastAsia" w:ascii="仿宋_GB2312" w:hAnsi="仿宋_GB2312" w:eastAsia="仿宋_GB2312" w:cs="仿宋_GB2312"/>
        </w:rPr>
      </w:pPr>
      <w:r>
        <w:rPr>
          <w:rFonts w:hint="eastAsia" w:ascii="仿宋_GB2312" w:hAnsi="仿宋_GB2312" w:eastAsia="仿宋_GB2312" w:cs="仿宋_GB2312"/>
        </w:rPr>
        <w:t>2.本人承诺申报本次补贴资金所提交的所有申报材料真实有效，且截至本《知情同意书》签署之日前，本人未就同一项目、同一事项，申报南沙区其他扶持或补贴政策（含上级部门要求区配套或承担资金的政策规定）。</w:t>
      </w:r>
    </w:p>
    <w:p w14:paraId="50D4FE9D">
      <w:pPr>
        <w:ind w:firstLine="640"/>
        <w:rPr>
          <w:rFonts w:hint="eastAsia" w:ascii="仿宋_GB2312" w:hAnsi="仿宋_GB2312" w:eastAsia="仿宋_GB2312" w:cs="仿宋_GB2312"/>
          <w:color w:val="auto"/>
        </w:rPr>
      </w:pPr>
      <w:r>
        <w:rPr>
          <w:rFonts w:hint="eastAsia" w:ascii="仿宋_GB2312" w:hAnsi="仿宋_GB2312" w:eastAsia="仿宋_GB2312" w:cs="仿宋_GB2312"/>
        </w:rPr>
        <w:t>本人如存在弄虚作假申报骗取补贴资金情形的，或者存在其他隐瞒、漏报、错报等情形的，</w:t>
      </w:r>
      <w:r>
        <w:rPr>
          <w:rFonts w:hint="eastAsia" w:cs="仿宋_GB2312"/>
          <w:lang w:eastAsia="zh-CN"/>
        </w:rPr>
        <w:t>南沙</w:t>
      </w:r>
      <w:r>
        <w:rPr>
          <w:rFonts w:hint="eastAsia" w:cs="仿宋_GB2312"/>
        </w:rPr>
        <w:t>区住房和城乡建设局</w:t>
      </w:r>
      <w:r>
        <w:rPr>
          <w:rFonts w:hint="eastAsia" w:ascii="仿宋_GB2312" w:hAnsi="仿宋_GB2312" w:eastAsia="仿宋_GB2312" w:cs="仿宋_GB2312"/>
        </w:rPr>
        <w:t>有权根据</w:t>
      </w:r>
      <w:r>
        <w:rPr>
          <w:rFonts w:hint="eastAsia" w:ascii="仿宋_GB2312" w:hAnsi="仿宋_GB2312" w:eastAsia="仿宋_GB2312" w:cs="仿宋_GB2312"/>
          <w:u w:val="single"/>
        </w:rPr>
        <w:t>《2025年</w:t>
      </w:r>
      <w:r>
        <w:rPr>
          <w:rFonts w:hint="eastAsia" w:ascii="仿宋_GB2312" w:hAnsi="仿宋_GB2312" w:eastAsia="仿宋_GB2312" w:cs="仿宋_GB2312"/>
          <w:b w:val="0"/>
          <w:bCs w:val="0"/>
          <w:u w:val="single"/>
        </w:rPr>
        <w:t>南沙区青年人才购房补贴申报指南</w:t>
      </w:r>
      <w:r>
        <w:rPr>
          <w:rFonts w:hint="eastAsia" w:ascii="仿宋_GB2312" w:hAnsi="仿宋_GB2312" w:eastAsia="仿宋_GB2312" w:cs="仿宋_GB2312"/>
          <w:u w:val="single"/>
        </w:rPr>
        <w:t>》</w:t>
      </w:r>
      <w:r>
        <w:rPr>
          <w:rFonts w:hint="eastAsia" w:ascii="仿宋_GB2312" w:hAnsi="仿宋_GB2312" w:eastAsia="仿宋_GB2312" w:cs="仿宋_GB2312"/>
        </w:rPr>
        <w:t>第五条的规定进行处理，本人无条件接受、服从该处理结果，并同意在收到退回补贴资金通知之日起30个自然日内主动、一次性退回所</w:t>
      </w:r>
      <w:r>
        <w:rPr>
          <w:rFonts w:hint="eastAsia" w:ascii="仿宋_GB2312" w:hAnsi="仿宋_GB2312" w:eastAsia="仿宋_GB2312" w:cs="仿宋_GB2312"/>
          <w:color w:val="auto"/>
        </w:rPr>
        <w:t>有补贴资金。</w:t>
      </w:r>
    </w:p>
    <w:p w14:paraId="1638A527">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3.本人承诺：</w:t>
      </w:r>
    </w:p>
    <w:p w14:paraId="16249406">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（1）个人未被列入严重失信主体名单；</w:t>
      </w:r>
    </w:p>
    <w:p w14:paraId="144F6F44">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（2）个人未受过刑事处罚；</w:t>
      </w:r>
    </w:p>
    <w:p w14:paraId="43455216">
      <w:pPr>
        <w:numPr>
          <w:ilvl w:val="-1"/>
          <w:numId w:val="0"/>
        </w:num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）个人未因涉嫌刑事犯罪被立案查处；</w:t>
      </w:r>
    </w:p>
    <w:p w14:paraId="5EADA4A3">
      <w:pPr>
        <w:ind w:firstLine="640"/>
        <w:rPr>
          <w:rFonts w:hint="eastAsia" w:ascii="仿宋_GB2312" w:hAnsi="仿宋_GB2312" w:eastAsia="仿宋_GB2312" w:cs="仿宋_GB2312"/>
          <w:color w:val="auto"/>
          <w:lang w:val="en-US" w:eastAsia="zh-CN"/>
        </w:rPr>
      </w:pPr>
      <w:r>
        <w:rPr>
          <w:rFonts w:hint="eastAsia" w:cs="仿宋_GB2312"/>
          <w:color w:val="auto"/>
          <w:lang w:eastAsia="zh-CN"/>
        </w:rPr>
        <w:t>（</w:t>
      </w:r>
      <w:r>
        <w:rPr>
          <w:rFonts w:hint="eastAsia" w:cs="仿宋_GB2312"/>
          <w:color w:val="auto"/>
          <w:lang w:val="en-US" w:eastAsia="zh-CN"/>
        </w:rPr>
        <w:t>4）个人未</w:t>
      </w:r>
      <w:r>
        <w:rPr>
          <w:rFonts w:hint="eastAsia"/>
          <w:color w:val="auto"/>
          <w:highlight w:val="none"/>
        </w:rPr>
        <w:t>被司法机关判定构成刑事犯罪</w:t>
      </w:r>
      <w:r>
        <w:rPr>
          <w:rFonts w:hint="eastAsia"/>
          <w:color w:val="auto"/>
          <w:highlight w:val="none"/>
          <w:lang w:eastAsia="zh-CN"/>
        </w:rPr>
        <w:t>；</w:t>
      </w:r>
    </w:p>
    <w:p w14:paraId="556AEF88">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w:t>
      </w:r>
      <w:r>
        <w:rPr>
          <w:rFonts w:hint="eastAsia" w:cs="仿宋_GB2312"/>
          <w:color w:val="auto"/>
          <w:lang w:val="en-US" w:eastAsia="zh-CN"/>
        </w:rPr>
        <w:t>5</w:t>
      </w:r>
      <w:r>
        <w:rPr>
          <w:rFonts w:hint="eastAsia" w:ascii="仿宋_GB2312" w:hAnsi="仿宋_GB2312" w:eastAsia="仿宋_GB2312" w:cs="仿宋_GB2312"/>
          <w:color w:val="auto"/>
        </w:rPr>
        <w:t>）个人未存在违背公序良俗、违反道德规范、损害国家和社会公共利益等行为，</w:t>
      </w:r>
      <w:r>
        <w:rPr>
          <w:rFonts w:hint="eastAsia" w:cs="仿宋_GB2312"/>
          <w:color w:val="auto"/>
          <w:lang w:eastAsia="zh-CN"/>
        </w:rPr>
        <w:t>并</w:t>
      </w:r>
      <w:r>
        <w:rPr>
          <w:rFonts w:hint="eastAsia" w:ascii="仿宋_GB2312" w:hAnsi="仿宋_GB2312" w:eastAsia="仿宋_GB2312" w:cs="仿宋_GB2312"/>
          <w:color w:val="auto"/>
        </w:rPr>
        <w:t>引发重大舆情或造成严重不良社会影响。</w:t>
      </w:r>
    </w:p>
    <w:p w14:paraId="02741092">
      <w:pPr>
        <w:ind w:firstLine="640"/>
        <w:rPr>
          <w:rFonts w:hint="eastAsia" w:ascii="仿宋_GB2312" w:hAnsi="仿宋_GB2312" w:eastAsia="仿宋_GB2312" w:cs="仿宋_GB2312"/>
          <w:color w:val="auto"/>
        </w:rPr>
      </w:pPr>
      <w:r>
        <w:rPr>
          <w:rFonts w:hint="eastAsia" w:ascii="仿宋_GB2312" w:hAnsi="仿宋_GB2312" w:eastAsia="仿宋_GB2312" w:cs="仿宋_GB2312"/>
          <w:color w:val="auto"/>
        </w:rPr>
        <w:t>如本人存在与以上承诺内容不符的情形，</w:t>
      </w:r>
      <w:r>
        <w:rPr>
          <w:rFonts w:hint="eastAsia" w:cs="仿宋_GB2312"/>
          <w:color w:val="auto"/>
          <w:lang w:eastAsia="zh-CN"/>
        </w:rPr>
        <w:t>南沙</w:t>
      </w:r>
      <w:r>
        <w:rPr>
          <w:rFonts w:hint="eastAsia" w:cs="仿宋_GB2312"/>
          <w:color w:val="auto"/>
        </w:rPr>
        <w:t>区住房和城乡建设局</w:t>
      </w:r>
      <w:r>
        <w:rPr>
          <w:rFonts w:hint="eastAsia" w:ascii="仿宋_GB2312" w:hAnsi="仿宋_GB2312" w:eastAsia="仿宋_GB2312" w:cs="仿宋_GB2312"/>
          <w:color w:val="auto"/>
        </w:rPr>
        <w:t>有权根据</w:t>
      </w:r>
      <w:r>
        <w:rPr>
          <w:rFonts w:hint="eastAsia" w:ascii="仿宋_GB2312" w:hAnsi="仿宋_GB2312" w:eastAsia="仿宋_GB2312" w:cs="仿宋_GB2312"/>
          <w:color w:val="auto"/>
          <w:u w:val="single"/>
        </w:rPr>
        <w:t>《</w:t>
      </w:r>
      <w:r>
        <w:rPr>
          <w:rFonts w:hint="eastAsia" w:cs="仿宋_GB2312"/>
          <w:color w:val="auto"/>
          <w:u w:val="single"/>
          <w:lang w:val="en-US" w:eastAsia="zh-CN"/>
        </w:rPr>
        <w:t>2025</w:t>
      </w:r>
      <w:bookmarkStart w:id="0" w:name="_GoBack"/>
      <w:bookmarkEnd w:id="0"/>
      <w:r>
        <w:rPr>
          <w:rFonts w:hint="eastAsia" w:ascii="仿宋_GB2312" w:hAnsi="仿宋_GB2312" w:eastAsia="仿宋_GB2312" w:cs="仿宋_GB2312"/>
          <w:color w:val="auto"/>
          <w:u w:val="single"/>
        </w:rPr>
        <w:t>年南沙区青年人才购房补贴申报指南》</w:t>
      </w:r>
      <w:r>
        <w:rPr>
          <w:rFonts w:hint="eastAsia" w:ascii="仿宋_GB2312" w:hAnsi="仿宋_GB2312" w:eastAsia="仿宋_GB2312" w:cs="仿宋_GB2312"/>
          <w:color w:val="auto"/>
        </w:rPr>
        <w:t>第五条的规定进行处理，本人无条件接受、服从该处理结果，并同意在</w:t>
      </w:r>
      <w:r>
        <w:rPr>
          <w:rFonts w:hint="eastAsia" w:ascii="仿宋_GB2312" w:hAnsi="仿宋_GB2312" w:eastAsia="仿宋_GB2312" w:cs="仿宋_GB2312"/>
          <w:b w:val="0"/>
          <w:bCs w:val="0"/>
          <w:color w:val="auto"/>
        </w:rPr>
        <w:t>收到</w:t>
      </w:r>
      <w:r>
        <w:rPr>
          <w:rFonts w:hint="eastAsia" w:ascii="仿宋_GB2312" w:hAnsi="仿宋_GB2312" w:eastAsia="仿宋_GB2312" w:cs="仿宋_GB2312"/>
          <w:color w:val="auto"/>
        </w:rPr>
        <w:t>退回补贴资金通知之日起30个自然日内主动、一次性退回所有补贴资金。</w:t>
      </w:r>
    </w:p>
    <w:p w14:paraId="280011F4">
      <w:pPr>
        <w:ind w:firstLine="640"/>
        <w:rPr>
          <w:rFonts w:hint="eastAsia" w:ascii="仿宋_GB2312" w:hAnsi="仿宋_GB2312" w:eastAsia="仿宋_GB2312" w:cs="仿宋_GB2312"/>
          <w:b w:val="0"/>
          <w:bCs w:val="0"/>
          <w:color w:val="auto"/>
        </w:rPr>
      </w:pPr>
      <w:r>
        <w:rPr>
          <w:rFonts w:hint="eastAsia" w:ascii="仿宋_GB2312" w:hAnsi="仿宋_GB2312" w:eastAsia="仿宋_GB2312" w:cs="仿宋_GB2312"/>
          <w:color w:val="auto"/>
        </w:rPr>
        <w:t>4.如出现应当退回补贴资金情形的</w:t>
      </w:r>
      <w:r>
        <w:rPr>
          <w:rFonts w:hint="eastAsia" w:ascii="仿宋_GB2312" w:hAnsi="仿宋_GB2312" w:eastAsia="仿宋_GB2312" w:cs="仿宋_GB2312"/>
          <w:b w:val="0"/>
          <w:bCs w:val="0"/>
          <w:color w:val="auto"/>
        </w:rPr>
        <w:t>未在30个自然日内主动、一次性退回的，本人同意</w:t>
      </w:r>
      <w:r>
        <w:rPr>
          <w:rFonts w:hint="eastAsia" w:cs="仿宋_GB2312"/>
          <w:color w:val="auto"/>
          <w:lang w:eastAsia="zh-CN"/>
        </w:rPr>
        <w:t>南沙</w:t>
      </w:r>
      <w:r>
        <w:rPr>
          <w:rFonts w:hint="eastAsia" w:ascii="仿宋_GB2312" w:hAnsi="仿宋_GB2312" w:eastAsia="仿宋_GB2312" w:cs="仿宋_GB2312"/>
          <w:b w:val="0"/>
          <w:bCs w:val="0"/>
          <w:color w:val="auto"/>
        </w:rPr>
        <w:t>区住房和城乡建设局将本人纳入南沙区政策扶持或补贴失信人名单，并同意</w:t>
      </w:r>
      <w:r>
        <w:rPr>
          <w:rFonts w:hint="eastAsia" w:cs="仿宋_GB2312"/>
          <w:color w:val="auto"/>
          <w:lang w:eastAsia="zh-CN"/>
        </w:rPr>
        <w:t>南沙</w:t>
      </w:r>
      <w:r>
        <w:rPr>
          <w:rFonts w:hint="eastAsia" w:ascii="仿宋_GB2312" w:hAnsi="仿宋_GB2312" w:eastAsia="仿宋_GB2312" w:cs="仿宋_GB2312"/>
          <w:b w:val="0"/>
          <w:bCs w:val="0"/>
          <w:color w:val="auto"/>
        </w:rPr>
        <w:t>区住房和城乡建设局在政府官网、媒体等地方实名通告或公示本人违约失信情况。</w:t>
      </w:r>
    </w:p>
    <w:p w14:paraId="5B2B0E52">
      <w:pPr>
        <w:spacing w:line="580" w:lineRule="exact"/>
        <w:ind w:firstLine="640"/>
        <w:rPr>
          <w:rFonts w:hint="eastAsia" w:ascii="仿宋_GB2312" w:hAnsi="仿宋_GB2312" w:cs="仿宋_GB2312"/>
          <w:b w:val="0"/>
          <w:bCs w:val="0"/>
          <w:color w:val="auto"/>
          <w:szCs w:val="32"/>
        </w:rPr>
      </w:pPr>
      <w:r>
        <w:rPr>
          <w:rFonts w:hint="eastAsia" w:ascii="仿宋_GB2312" w:hAnsi="仿宋_GB2312" w:cs="仿宋_GB2312"/>
          <w:b w:val="0"/>
          <w:bCs w:val="0"/>
          <w:color w:val="auto"/>
          <w:szCs w:val="32"/>
        </w:rPr>
        <w:t>5.本人联系电话为</w:t>
      </w:r>
      <w:r>
        <w:rPr>
          <w:rFonts w:hint="eastAsia" w:ascii="仿宋_GB2312" w:hAnsi="仿宋_GB2312" w:cs="仿宋_GB2312"/>
          <w:b w:val="0"/>
          <w:bCs w:val="0"/>
          <w:color w:val="auto"/>
          <w:szCs w:val="32"/>
          <w:u w:val="single"/>
        </w:rPr>
        <w:t xml:space="preserve">            </w:t>
      </w:r>
      <w:r>
        <w:rPr>
          <w:rFonts w:hint="eastAsia" w:ascii="仿宋_GB2312" w:hAnsi="仿宋_GB2312" w:cs="仿宋_GB2312"/>
          <w:b w:val="0"/>
          <w:bCs w:val="0"/>
          <w:color w:val="auto"/>
          <w:szCs w:val="32"/>
        </w:rPr>
        <w:t>，联系电子邮箱为</w:t>
      </w:r>
      <w:r>
        <w:rPr>
          <w:rFonts w:hint="eastAsia" w:ascii="仿宋_GB2312" w:hAnsi="仿宋_GB2312" w:cs="仿宋_GB2312"/>
          <w:b w:val="0"/>
          <w:bCs w:val="0"/>
          <w:color w:val="auto"/>
          <w:szCs w:val="32"/>
          <w:u w:val="single"/>
        </w:rPr>
        <w:t xml:space="preserve">                    </w:t>
      </w:r>
      <w:r>
        <w:rPr>
          <w:rFonts w:hint="eastAsia" w:ascii="仿宋_GB2312" w:hAnsi="仿宋_GB2312" w:cs="仿宋_GB2312"/>
          <w:b w:val="0"/>
          <w:bCs w:val="0"/>
          <w:color w:val="auto"/>
          <w:szCs w:val="32"/>
        </w:rPr>
        <w:t>，联系地址为</w:t>
      </w:r>
      <w:r>
        <w:rPr>
          <w:rFonts w:hint="eastAsia" w:ascii="仿宋_GB2312" w:hAnsi="仿宋_GB2312" w:cs="仿宋_GB2312"/>
          <w:b w:val="0"/>
          <w:bCs w:val="0"/>
          <w:color w:val="auto"/>
          <w:szCs w:val="32"/>
          <w:u w:val="single"/>
        </w:rPr>
        <w:t xml:space="preserve">                                   </w:t>
      </w:r>
      <w:r>
        <w:rPr>
          <w:rFonts w:hint="eastAsia" w:ascii="仿宋_GB2312" w:hAnsi="仿宋_GB2312" w:cs="仿宋_GB2312"/>
          <w:b w:val="0"/>
          <w:bCs w:val="0"/>
          <w:color w:val="auto"/>
          <w:szCs w:val="32"/>
        </w:rPr>
        <w:t>。如</w:t>
      </w:r>
      <w:r>
        <w:rPr>
          <w:rFonts w:hint="eastAsia" w:cs="仿宋_GB2312"/>
          <w:color w:val="auto"/>
          <w:lang w:eastAsia="zh-CN"/>
        </w:rPr>
        <w:t>南沙</w:t>
      </w:r>
      <w:r>
        <w:rPr>
          <w:rFonts w:hint="eastAsia" w:ascii="仿宋_GB2312" w:hAnsi="仿宋_GB2312" w:eastAsia="仿宋_GB2312" w:cs="仿宋_GB2312"/>
          <w:b w:val="0"/>
          <w:bCs w:val="0"/>
          <w:color w:val="auto"/>
        </w:rPr>
        <w:t>区住房和城乡建设局</w:t>
      </w:r>
      <w:r>
        <w:rPr>
          <w:rFonts w:hint="eastAsia" w:ascii="仿宋_GB2312" w:hAnsi="仿宋_GB2312" w:cs="仿宋_GB2312"/>
          <w:b w:val="0"/>
          <w:bCs w:val="0"/>
          <w:color w:val="auto"/>
          <w:szCs w:val="32"/>
        </w:rPr>
        <w:t>需向本人发送退回补贴资金通知的，可以将退回补贴资金通知书通过中国邮政特快专递邮寄到上述联系地址，也可以将退回补贴资金通知书以邮件方式发送至上述联系电子邮箱。</w:t>
      </w:r>
    </w:p>
    <w:p w14:paraId="1DD1356F">
      <w:pPr>
        <w:spacing w:line="580" w:lineRule="exact"/>
        <w:ind w:firstLine="640"/>
        <w:rPr>
          <w:rFonts w:hint="eastAsia" w:ascii="仿宋_GB2312" w:hAnsi="仿宋_GB2312" w:cs="仿宋_GB2312"/>
          <w:b w:val="0"/>
          <w:bCs w:val="0"/>
          <w:color w:val="auto"/>
        </w:rPr>
      </w:pPr>
      <w:r>
        <w:rPr>
          <w:rFonts w:hint="eastAsia" w:ascii="仿宋_GB2312" w:hAnsi="仿宋_GB2312" w:cs="仿宋_GB2312"/>
          <w:b w:val="0"/>
          <w:bCs w:val="0"/>
          <w:color w:val="auto"/>
          <w:szCs w:val="32"/>
        </w:rPr>
        <w:t>本人同意并承诺：（1）</w:t>
      </w:r>
      <w:r>
        <w:rPr>
          <w:rFonts w:hint="eastAsia" w:cs="仿宋_GB2312"/>
          <w:color w:val="auto"/>
          <w:lang w:eastAsia="zh-CN"/>
        </w:rPr>
        <w:t>南沙</w:t>
      </w:r>
      <w:r>
        <w:rPr>
          <w:rFonts w:hint="eastAsia" w:ascii="仿宋_GB2312" w:hAnsi="仿宋_GB2312" w:eastAsia="仿宋_GB2312" w:cs="仿宋_GB2312"/>
          <w:b w:val="0"/>
          <w:bCs w:val="0"/>
          <w:color w:val="auto"/>
        </w:rPr>
        <w:t>区住房和城乡建设局</w:t>
      </w:r>
      <w:r>
        <w:rPr>
          <w:rFonts w:hint="eastAsia" w:ascii="仿宋_GB2312" w:hAnsi="仿宋_GB2312" w:cs="仿宋_GB2312"/>
          <w:b w:val="0"/>
          <w:bCs w:val="0"/>
          <w:color w:val="auto"/>
          <w:szCs w:val="32"/>
        </w:rPr>
        <w:t>通过中国邮政特快专递邮寄的退回补贴资金通知书一经签收，即视为送达给本人；拒绝签收的，仍视为已送达给本人；（2）</w:t>
      </w:r>
      <w:r>
        <w:rPr>
          <w:rFonts w:hint="eastAsia" w:cs="仿宋_GB2312"/>
          <w:color w:val="auto"/>
          <w:lang w:eastAsia="zh-CN"/>
        </w:rPr>
        <w:t>南沙</w:t>
      </w:r>
      <w:r>
        <w:rPr>
          <w:rFonts w:hint="eastAsia" w:ascii="仿宋_GB2312" w:hAnsi="仿宋_GB2312" w:eastAsia="仿宋_GB2312" w:cs="仿宋_GB2312"/>
          <w:b w:val="0"/>
          <w:bCs w:val="0"/>
          <w:color w:val="auto"/>
        </w:rPr>
        <w:t>区住房和城乡建设局</w:t>
      </w:r>
      <w:r>
        <w:rPr>
          <w:rFonts w:hint="eastAsia" w:ascii="仿宋_GB2312" w:hAnsi="仿宋_GB2312" w:cs="仿宋_GB2312"/>
          <w:b w:val="0"/>
          <w:bCs w:val="0"/>
          <w:color w:val="auto"/>
          <w:szCs w:val="32"/>
        </w:rPr>
        <w:t>通过邮件方式发送退回补贴资金通知书的，退回补贴资金通知书到达本人上述联系电子邮箱的，视为已送达给本人；（3）因本人提供的联系电话、联系电子邮箱、联系地址不准确，导致退回补贴资金通知书未能被本人实际接收的，仍视为本人已收到退回补贴资金通知书。</w:t>
      </w:r>
    </w:p>
    <w:p w14:paraId="7DFBAE66">
      <w:pPr>
        <w:spacing w:line="580" w:lineRule="exact"/>
        <w:ind w:firstLine="640"/>
        <w:rPr>
          <w:rFonts w:hint="eastAsia" w:ascii="仿宋_GB2312" w:hAnsi="仿宋_GB2312" w:cs="仿宋_GB2312"/>
          <w:szCs w:val="32"/>
        </w:rPr>
      </w:pPr>
      <w:r>
        <w:rPr>
          <w:rFonts w:hint="eastAsia" w:ascii="仿宋_GB2312" w:hAnsi="仿宋_GB2312" w:cs="仿宋_GB2312"/>
          <w:color w:val="auto"/>
          <w:szCs w:val="32"/>
        </w:rPr>
        <w:t>6.本人承诺所申报的补贴项目不会对其他单位及个人造成任何侵权，如构成侵权，本人自行承担由</w:t>
      </w:r>
      <w:r>
        <w:rPr>
          <w:rFonts w:hint="eastAsia" w:ascii="仿宋_GB2312" w:hAnsi="仿宋_GB2312" w:cs="仿宋_GB2312"/>
          <w:szCs w:val="32"/>
        </w:rPr>
        <w:t>此产生的全部责任。</w:t>
      </w:r>
    </w:p>
    <w:p w14:paraId="141FC5DF">
      <w:pPr>
        <w:autoSpaceDE w:val="0"/>
        <w:spacing w:line="580" w:lineRule="exact"/>
        <w:ind w:firstLine="640"/>
        <w:rPr>
          <w:rFonts w:hint="eastAsia" w:ascii="仿宋_GB2312" w:hAnsi="仿宋_GB2312" w:cs="仿宋_GB2312"/>
          <w:szCs w:val="32"/>
        </w:rPr>
      </w:pPr>
      <w:r>
        <w:rPr>
          <w:rFonts w:hint="eastAsia" w:ascii="仿宋_GB2312" w:hAnsi="仿宋_GB2312" w:cs="仿宋_GB2312"/>
          <w:szCs w:val="32"/>
        </w:rPr>
        <w:t>7.本人同意并授权受理、审批机关就本人有关信息向相关机构或组织进一步核查，同意并授权相关机构或组织就核查内容反馈相关信息资料。</w:t>
      </w:r>
    </w:p>
    <w:p w14:paraId="7F7F1C2E">
      <w:pPr>
        <w:pStyle w:val="2"/>
      </w:pPr>
      <w:r>
        <w:rPr>
          <w:rFonts w:hint="eastAsia"/>
        </w:rPr>
        <w:t>二、约定事项</w:t>
      </w:r>
    </w:p>
    <w:p w14:paraId="4A69017A">
      <w:pPr>
        <w:ind w:firstLine="640"/>
      </w:pPr>
      <w:r>
        <w:rPr>
          <w:rFonts w:hint="eastAsia"/>
        </w:rPr>
        <w:t>若购房人因任何原因选择退房，已领取的购房补贴需全额退还</w:t>
      </w:r>
      <w:r>
        <w:rPr>
          <w:rFonts w:hint="eastAsia" w:ascii="仿宋_GB2312" w:hAnsi="仿宋_GB2312" w:eastAsia="仿宋_GB2312" w:cs="Times New Roman"/>
        </w:rPr>
        <w:t>，且购房人同意按以下约定履行</w:t>
      </w:r>
      <w:r>
        <w:rPr>
          <w:rFonts w:hint="eastAsia"/>
        </w:rPr>
        <w:t>：</w:t>
      </w:r>
    </w:p>
    <w:p w14:paraId="396A8D65">
      <w:pPr>
        <w:ind w:firstLine="640"/>
      </w:pPr>
      <w:r>
        <w:rPr>
          <w:rFonts w:hint="eastAsia"/>
        </w:rPr>
        <w:t>1.购房</w:t>
      </w:r>
      <w:r>
        <w:rPr>
          <w:rFonts w:hint="eastAsia" w:ascii="仿宋_GB2312" w:hAnsi="仿宋_GB2312" w:eastAsia="仿宋_GB2312" w:cs="Times New Roman"/>
        </w:rPr>
        <w:t>人</w:t>
      </w:r>
      <w:r>
        <w:rPr>
          <w:rFonts w:hint="eastAsia"/>
        </w:rPr>
        <w:t>退房前，应将南沙区青年人才购房补贴全额退还至政府指定账户，凭退还凭证向开发商申请退款；</w:t>
      </w:r>
    </w:p>
    <w:p w14:paraId="47BF40FF">
      <w:pPr>
        <w:ind w:firstLine="640"/>
      </w:pPr>
      <w:r>
        <w:rPr>
          <w:rFonts w:hint="eastAsia"/>
        </w:rPr>
        <w:t>2.若购房</w:t>
      </w:r>
      <w:r>
        <w:rPr>
          <w:rFonts w:hint="eastAsia" w:ascii="仿宋_GB2312" w:hAnsi="仿宋_GB2312" w:eastAsia="仿宋_GB2312" w:cs="Times New Roman"/>
        </w:rPr>
        <w:t>人</w:t>
      </w:r>
      <w:r>
        <w:rPr>
          <w:rFonts w:hint="eastAsia"/>
        </w:rPr>
        <w:t>申请退房时未能提供退还凭证，开发商有权从购房</w:t>
      </w:r>
      <w:r>
        <w:rPr>
          <w:rFonts w:hint="eastAsia" w:ascii="仿宋_GB2312" w:hAnsi="仿宋_GB2312" w:eastAsia="仿宋_GB2312" w:cs="Times New Roman"/>
        </w:rPr>
        <w:t>人</w:t>
      </w:r>
      <w:r>
        <w:rPr>
          <w:rFonts w:hint="eastAsia"/>
        </w:rPr>
        <w:t>的退房款项中代收相应金额；</w:t>
      </w:r>
    </w:p>
    <w:p w14:paraId="0F2D404B">
      <w:pPr>
        <w:ind w:firstLine="640"/>
      </w:pPr>
      <w:r>
        <w:rPr>
          <w:rFonts w:hint="eastAsia"/>
        </w:rPr>
        <w:t>3.开发商代收南沙区青年人才购房补贴退款后，应在每月25日前代付至政府指定账户。</w:t>
      </w:r>
    </w:p>
    <w:p w14:paraId="560845ED">
      <w:pPr>
        <w:ind w:firstLine="640"/>
      </w:pPr>
      <w:r>
        <w:rPr>
          <w:rFonts w:hint="eastAsia"/>
        </w:rPr>
        <w:t>购房人已充分理解并同意上述条款，并承诺如发生退房情况，将按照本《知情同意书》规定退还已领取的购房补贴，如未按时履行，愿意承担因此造成的一切法律责任。</w:t>
      </w:r>
    </w:p>
    <w:p w14:paraId="4D19722F">
      <w:pPr>
        <w:ind w:left="0" w:leftChars="0" w:firstLine="0" w:firstLineChars="0"/>
      </w:pPr>
    </w:p>
    <w:p w14:paraId="643E6098">
      <w:pPr>
        <w:ind w:firstLine="0" w:firstLineChars="0"/>
      </w:pPr>
      <w:r>
        <w:rPr>
          <w:rFonts w:hint="eastAsia" w:ascii="仿宋_GB2312" w:hAnsi="仿宋_GB2312" w:eastAsia="仿宋_GB2312" w:cs="仿宋_GB2312"/>
        </w:rPr>
        <w:t>开发商</w:t>
      </w:r>
      <w:r>
        <w:rPr>
          <w:rFonts w:hint="eastAsia"/>
        </w:rPr>
        <w:t xml:space="preserve">：（签章）             </w:t>
      </w:r>
      <w:r>
        <w:rPr>
          <w:rFonts w:hint="eastAsia" w:ascii="仿宋_GB2312" w:hAnsi="仿宋_GB2312" w:eastAsia="仿宋_GB2312" w:cs="仿宋_GB2312"/>
        </w:rPr>
        <w:t>购房人</w:t>
      </w:r>
      <w:r>
        <w:rPr>
          <w:rFonts w:hint="eastAsia"/>
        </w:rPr>
        <w:t>：（签字）</w:t>
      </w:r>
    </w:p>
    <w:p w14:paraId="480C9A29">
      <w:pPr>
        <w:ind w:firstLine="0" w:firstLineChars="0"/>
      </w:pPr>
      <w:r>
        <w:rPr>
          <w:rFonts w:hint="eastAsia"/>
        </w:rPr>
        <w:t xml:space="preserve">日  期：                    日  期：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C7C408-723C-4613-A12E-40C572F1CF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6CEC0EA-99B9-4BBF-A673-DFB783934311}"/>
  </w:font>
  <w:font w:name="仿宋_GB2312">
    <w:panose1 w:val="02010609030101010101"/>
    <w:charset w:val="86"/>
    <w:family w:val="auto"/>
    <w:pitch w:val="default"/>
    <w:sig w:usb0="00000001" w:usb1="080E0000" w:usb2="00000000" w:usb3="00000000" w:csb0="00040000" w:csb1="00000000"/>
    <w:embedRegular r:id="rId3" w:fontKey="{9A88C48E-66A0-4660-861A-ADC32625C875}"/>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286D885B-BB1F-47FE-8DCC-35A266105AE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mRjMGUzZGQwZTg3YzNlMDUzZmExZmEwYmJjZTkifQ=="/>
  </w:docVars>
  <w:rsids>
    <w:rsidRoot w:val="002E5068"/>
    <w:rsid w:val="00073161"/>
    <w:rsid w:val="001A4C0D"/>
    <w:rsid w:val="001D51F2"/>
    <w:rsid w:val="002B6288"/>
    <w:rsid w:val="002E5068"/>
    <w:rsid w:val="0030119B"/>
    <w:rsid w:val="00436D67"/>
    <w:rsid w:val="00466615"/>
    <w:rsid w:val="004E130F"/>
    <w:rsid w:val="006632DC"/>
    <w:rsid w:val="007156F3"/>
    <w:rsid w:val="009D4A2F"/>
    <w:rsid w:val="00A07E05"/>
    <w:rsid w:val="00A10707"/>
    <w:rsid w:val="00B36124"/>
    <w:rsid w:val="00CD2183"/>
    <w:rsid w:val="00DB79AB"/>
    <w:rsid w:val="00E33A6C"/>
    <w:rsid w:val="01855ED4"/>
    <w:rsid w:val="01BB3B36"/>
    <w:rsid w:val="02147606"/>
    <w:rsid w:val="060774EA"/>
    <w:rsid w:val="07616CAC"/>
    <w:rsid w:val="0B6565CA"/>
    <w:rsid w:val="0D661985"/>
    <w:rsid w:val="1C2E35CB"/>
    <w:rsid w:val="1C726481"/>
    <w:rsid w:val="1F265C1C"/>
    <w:rsid w:val="2442432B"/>
    <w:rsid w:val="265A1870"/>
    <w:rsid w:val="28FA29C6"/>
    <w:rsid w:val="2ED505E9"/>
    <w:rsid w:val="2EEA2EE4"/>
    <w:rsid w:val="30B01439"/>
    <w:rsid w:val="314356D6"/>
    <w:rsid w:val="3573151A"/>
    <w:rsid w:val="36ED7369"/>
    <w:rsid w:val="3D5E686A"/>
    <w:rsid w:val="3E151834"/>
    <w:rsid w:val="3F7D1DDF"/>
    <w:rsid w:val="3FC733A8"/>
    <w:rsid w:val="40A64B37"/>
    <w:rsid w:val="42F9082D"/>
    <w:rsid w:val="4C995DA7"/>
    <w:rsid w:val="4CA23806"/>
    <w:rsid w:val="5731057D"/>
    <w:rsid w:val="582E1BB2"/>
    <w:rsid w:val="58DA66A7"/>
    <w:rsid w:val="5B9D1624"/>
    <w:rsid w:val="5CBA2394"/>
    <w:rsid w:val="5CE610C5"/>
    <w:rsid w:val="5D76499D"/>
    <w:rsid w:val="5E40706E"/>
    <w:rsid w:val="60BD00CB"/>
    <w:rsid w:val="61105263"/>
    <w:rsid w:val="66CE65DF"/>
    <w:rsid w:val="68F56A1C"/>
    <w:rsid w:val="691C4781"/>
    <w:rsid w:val="700A1F98"/>
    <w:rsid w:val="71654AF0"/>
    <w:rsid w:val="766C10A8"/>
    <w:rsid w:val="7EC3792E"/>
    <w:rsid w:val="7FAA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3"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ind w:firstLine="640"/>
      <w:jc w:val="left"/>
      <w:outlineLvl w:val="0"/>
    </w:pPr>
    <w:rPr>
      <w:rFonts w:eastAsia="黑体"/>
      <w:kern w:val="44"/>
    </w:rPr>
  </w:style>
  <w:style w:type="paragraph" w:styleId="3">
    <w:name w:val="heading 2"/>
    <w:basedOn w:val="1"/>
    <w:next w:val="1"/>
    <w:unhideWhenUsed/>
    <w:qFormat/>
    <w:uiPriority w:val="0"/>
    <w:pPr>
      <w:keepNext/>
      <w:keepLines/>
      <w:ind w:firstLine="640"/>
      <w:outlineLvl w:val="1"/>
    </w:pPr>
    <w:rPr>
      <w:rFonts w:ascii="楷体" w:hAnsi="楷体" w:eastAsia="楷体" w:cs="楷体"/>
    </w:rPr>
  </w:style>
  <w:style w:type="paragraph" w:styleId="4">
    <w:name w:val="heading 3"/>
    <w:basedOn w:val="1"/>
    <w:next w:val="1"/>
    <w:semiHidden/>
    <w:unhideWhenUsed/>
    <w:qFormat/>
    <w:uiPriority w:val="0"/>
    <w:pPr>
      <w:keepNext/>
      <w:keepLines/>
      <w:outlineLvl w:val="2"/>
    </w:pPr>
    <w:rPr>
      <w:b/>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8">
    <w:name w:val="List Paragraph"/>
    <w:basedOn w:val="1"/>
    <w:qFormat/>
    <w:uiPriority w:val="34"/>
    <w:pPr>
      <w:ind w:firstLine="420"/>
    </w:pPr>
  </w:style>
  <w:style w:type="paragraph" w:customStyle="1" w:styleId="9">
    <w:name w:val="Revision"/>
    <w:hidden/>
    <w:unhideWhenUsed/>
    <w:qFormat/>
    <w:uiPriority w:val="99"/>
    <w:rPr>
      <w:rFonts w:ascii="仿宋_GB2312" w:hAnsi="仿宋_GB2312"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1422</Words>
  <Characters>1445</Characters>
  <Lines>20</Lines>
  <Paragraphs>5</Paragraphs>
  <TotalTime>0</TotalTime>
  <ScaleCrop>false</ScaleCrop>
  <LinksUpToDate>false</LinksUpToDate>
  <CharactersWithSpaces>1586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2023-10-07T01:17:00Z</dcterms:created>
  <dc:creator>Administrator</dc:creator>
  <cp:lastModifiedBy>Johnston</cp:lastModifiedBy>
  <dcterms:modified xsi:type="dcterms:W3CDTF">2026-02-03T10:26:15Z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A54B29E1DEA64C14B915E7BB7FCF84D9_12</vt:lpwstr>
  </property>
  <property fmtid="{D5CDD505-2E9C-101B-9397-08002B2CF9AE}" pid="4" name="KSOTemplateDocerSaveRecord">
    <vt:lpwstr>eyJoZGlkIjoiNjhlNmRjMGUzZGQwZTg3YzNlMDUzZmExZmEwYmJjZTkiLCJ1c2VySWQiOiI1MDAzNTAxNjkifQ==</vt:lpwstr>
  </property>
</Properties>
</file>